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4638675</wp:posOffset>
            </wp:positionH>
            <wp:positionV relativeFrom="paragraph">
              <wp:posOffset>166688</wp:posOffset>
            </wp:positionV>
            <wp:extent cx="2281238" cy="1287431"/>
            <wp:effectExtent b="0" l="0" r="0" t="0"/>
            <wp:wrapSquare wrapText="bothSides" distB="114300" distT="114300" distL="114300" distR="114300"/>
            <wp:docPr id="2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12874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428625</wp:posOffset>
            </wp:positionH>
            <wp:positionV relativeFrom="paragraph">
              <wp:posOffset>19050</wp:posOffset>
            </wp:positionV>
            <wp:extent cx="1106770" cy="1090613"/>
            <wp:effectExtent b="0" l="0" r="0" t="0"/>
            <wp:wrapSquare wrapText="bothSides" distB="0" distT="0" distL="0" distR="0"/>
            <wp:docPr descr="http://store.frenchteachers.org/images/newaatflogo.jpg" id="28" name="image4.jpg"/>
            <a:graphic>
              <a:graphicData uri="http://schemas.openxmlformats.org/drawingml/2006/picture">
                <pic:pic>
                  <pic:nvPicPr>
                    <pic:cNvPr descr="http://store.frenchteachers.org/images/newaatflogo.jp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6770" cy="1090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165"/>
        </w:tabs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                                     </w:t>
      </w:r>
    </w:p>
    <w:p w:rsidR="00000000" w:rsidDel="00000000" w:rsidP="00000000" w:rsidRDefault="00000000" w:rsidRPr="00000000" w14:paraId="00000005">
      <w:pPr>
        <w:tabs>
          <w:tab w:val="left" w:pos="3165"/>
        </w:tabs>
        <w:spacing w:after="0" w:line="240" w:lineRule="auto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   SHF MATERIALS ORDER FORM</w:t>
        <w:tab/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Please complete the following form and attach the receipt for your SHF items. All monies should be paid to the main office in check or cash form. Return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rtl w:val="0"/>
        </w:rPr>
        <w:t xml:space="preserve">both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receipt and order form to Mlle Hill by March 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. Merci!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Je m’appelle 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9"/>
        <w:gridCol w:w="618"/>
        <w:gridCol w:w="628"/>
        <w:gridCol w:w="673"/>
        <w:gridCol w:w="594"/>
        <w:gridCol w:w="619"/>
        <w:gridCol w:w="2198"/>
        <w:gridCol w:w="2031"/>
        <w:tblGridChange w:id="0">
          <w:tblGrid>
            <w:gridCol w:w="3429"/>
            <w:gridCol w:w="618"/>
            <w:gridCol w:w="628"/>
            <w:gridCol w:w="673"/>
            <w:gridCol w:w="594"/>
            <w:gridCol w:w="619"/>
            <w:gridCol w:w="2198"/>
            <w:gridCol w:w="2031"/>
          </w:tblGrid>
        </w:tblGridChange>
      </w:tblGrid>
      <w:tr>
        <w:trPr>
          <w:trHeight w:val="413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Items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Quantity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Price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 Price</w:t>
            </w:r>
          </w:p>
        </w:tc>
      </w:tr>
      <w:tr>
        <w:trPr>
          <w:trHeight w:val="4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SHF Student Member ID Card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 $1.00 per student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=$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T-shirt(dark blue, SHF motto)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XL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2XL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 $15.00 each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=$</w:t>
            </w:r>
          </w:p>
        </w:tc>
      </w:tr>
      <w:tr>
        <w:trPr>
          <w:trHeight w:val="4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Mini Tassel Keychain (red/white/blue with year)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 $8.00 each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=$</w:t>
            </w:r>
          </w:p>
        </w:tc>
      </w:tr>
      <w:tr>
        <w:trPr>
          <w:trHeight w:val="44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Lanyard (yellow on blue, SHF logos and motto)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 $4.00 each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=$</w:t>
            </w:r>
          </w:p>
        </w:tc>
      </w:tr>
      <w:tr>
        <w:trPr>
          <w:trHeight w:val="44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=$</w:t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2309813" cy="2842846"/>
            <wp:effectExtent b="0" l="0" r="0" t="0"/>
            <wp:docPr id="2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28428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4149725</wp:posOffset>
            </wp:positionH>
            <wp:positionV relativeFrom="paragraph">
              <wp:posOffset>571500</wp:posOffset>
            </wp:positionV>
            <wp:extent cx="3316605" cy="2654300"/>
            <wp:effectExtent b="0" l="0" r="0" t="0"/>
            <wp:wrapSquare wrapText="bothSides" distB="0" distT="0" distL="0" distR="0"/>
            <wp:docPr descr="Keychain with mini tassel - Click Image to Close" id="24" name="image1.jpg"/>
            <a:graphic>
              <a:graphicData uri="http://schemas.openxmlformats.org/drawingml/2006/picture">
                <pic:pic>
                  <pic:nvPicPr>
                    <pic:cNvPr descr="Keychain with mini tassel - Click Image to Close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2654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3143250</wp:posOffset>
            </wp:positionH>
            <wp:positionV relativeFrom="paragraph">
              <wp:posOffset>809625</wp:posOffset>
            </wp:positionV>
            <wp:extent cx="2381250" cy="1905000"/>
            <wp:effectExtent b="0" l="0" r="0" t="0"/>
            <wp:wrapSquare wrapText="bothSides" distB="0" distT="0" distL="0" distR="0"/>
            <wp:docPr descr="SHF Lanyard" id="26" name="image2.jpg"/>
            <a:graphic>
              <a:graphicData uri="http://schemas.openxmlformats.org/drawingml/2006/picture">
                <pic:pic>
                  <pic:nvPicPr>
                    <pic:cNvPr descr="SHF Lanyard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125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3552825</wp:posOffset>
            </wp:positionH>
            <wp:positionV relativeFrom="paragraph">
              <wp:posOffset>6029325</wp:posOffset>
            </wp:positionV>
            <wp:extent cx="3310255" cy="2647950"/>
            <wp:effectExtent b="0" l="0" r="0" t="0"/>
            <wp:wrapSquare wrapText="bothSides" distB="0" distT="0" distL="0" distR="0"/>
            <wp:docPr descr="Keychain with mini tassel - Click Image to Close" id="25" name="image1.jpg"/>
            <a:graphic>
              <a:graphicData uri="http://schemas.openxmlformats.org/drawingml/2006/picture">
                <pic:pic>
                  <pic:nvPicPr>
                    <pic:cNvPr descr="Keychain with mini tassel - Click Image to Close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2647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D21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D21BE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6D21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1.jp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oiOVoCt//zYz0fxjjOUi3E7y9g==">AMUW2mVv/0Ea//AgYLoY2Q21n1lbb6Sbyps98uMQcIsSjBM6nCwTfhFrbi9FSpg/sz2vkG69nSyhKhlgN48MDcj5vbfEaSjw3mnZaF2jlsdfDtTUhm0wLw8=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2019-01-29T20:01:00Z</dcterms:created>
  <dc:creator>Stephanie Hill</dc:creator>
</cp:coreProperties>
</file>